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E45" w:rsidRDefault="00C83E45" w:rsidP="00C83E45">
      <w:pPr>
        <w:ind w:firstLine="5812"/>
        <w:rPr>
          <w:rFonts w:eastAsia="Batang"/>
          <w:sz w:val="24"/>
        </w:rPr>
      </w:pPr>
      <w:r>
        <w:rPr>
          <w:rFonts w:eastAsia="Batang"/>
          <w:sz w:val="24"/>
        </w:rPr>
        <w:t>Додаток 3</w:t>
      </w:r>
    </w:p>
    <w:p w:rsidR="00C83E45" w:rsidRDefault="00C83E45" w:rsidP="00C83E45">
      <w:pPr>
        <w:ind w:firstLine="5812"/>
        <w:rPr>
          <w:rFonts w:eastAsia="Batang"/>
          <w:sz w:val="24"/>
        </w:rPr>
      </w:pPr>
      <w:r>
        <w:rPr>
          <w:rFonts w:eastAsia="Batang"/>
          <w:sz w:val="24"/>
        </w:rPr>
        <w:t>до рішення виконавчого комітету</w:t>
      </w:r>
    </w:p>
    <w:p w:rsidR="00C83E45" w:rsidRDefault="00C83E45" w:rsidP="00C83E45">
      <w:pPr>
        <w:ind w:firstLine="5812"/>
        <w:rPr>
          <w:rFonts w:eastAsia="Batang"/>
          <w:sz w:val="24"/>
        </w:rPr>
      </w:pPr>
      <w:r>
        <w:rPr>
          <w:rFonts w:eastAsia="Batang"/>
          <w:sz w:val="24"/>
        </w:rPr>
        <w:t xml:space="preserve">від 17 грудня 2025 року </w:t>
      </w:r>
    </w:p>
    <w:p w:rsidR="00C83E45" w:rsidRPr="00BE7BB7" w:rsidRDefault="00C83E45" w:rsidP="00C83E45">
      <w:pPr>
        <w:ind w:firstLine="5812"/>
        <w:rPr>
          <w:szCs w:val="28"/>
        </w:rPr>
      </w:pPr>
      <w:r>
        <w:rPr>
          <w:rFonts w:eastAsia="Batang"/>
          <w:sz w:val="24"/>
        </w:rPr>
        <w:t>№ 28/7 – 2025</w:t>
      </w:r>
    </w:p>
    <w:p w:rsidR="000C4697" w:rsidRPr="00BE7BB7" w:rsidRDefault="000C4697" w:rsidP="00C036CD">
      <w:pPr>
        <w:jc w:val="center"/>
        <w:rPr>
          <w:b/>
          <w:spacing w:val="-6"/>
          <w:szCs w:val="28"/>
        </w:rPr>
      </w:pPr>
    </w:p>
    <w:p w:rsidR="00C036CD" w:rsidRPr="00BE7BB7" w:rsidRDefault="00C036CD" w:rsidP="00C036CD">
      <w:pPr>
        <w:jc w:val="center"/>
        <w:rPr>
          <w:b/>
          <w:spacing w:val="-6"/>
          <w:szCs w:val="28"/>
        </w:rPr>
      </w:pPr>
      <w:r w:rsidRPr="00BE7BB7">
        <w:rPr>
          <w:b/>
          <w:spacing w:val="-6"/>
          <w:szCs w:val="28"/>
        </w:rPr>
        <w:t>План</w:t>
      </w:r>
    </w:p>
    <w:p w:rsidR="00C036CD" w:rsidRPr="00BE7BB7" w:rsidRDefault="00C036CD" w:rsidP="00C036CD">
      <w:pPr>
        <w:jc w:val="center"/>
        <w:rPr>
          <w:b/>
          <w:szCs w:val="28"/>
        </w:rPr>
      </w:pPr>
      <w:r w:rsidRPr="00BE7BB7">
        <w:rPr>
          <w:b/>
          <w:spacing w:val="-6"/>
          <w:szCs w:val="28"/>
        </w:rPr>
        <w:t>проведення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перевірок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стану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військового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обліку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в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виконавчих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органах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Маяківської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сільської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ради,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zCs w:val="28"/>
        </w:rPr>
        <w:t>на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підприємствах,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в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установах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та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організаціях,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які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перебувають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у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сфері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управління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Маяківської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сільської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ради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Одеського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району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Одеської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області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zCs w:val="28"/>
        </w:rPr>
        <w:t>на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202</w:t>
      </w:r>
      <w:r w:rsidR="006B4F6E" w:rsidRPr="00BE7BB7">
        <w:rPr>
          <w:b/>
          <w:szCs w:val="28"/>
        </w:rPr>
        <w:t>6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рік</w:t>
      </w:r>
    </w:p>
    <w:p w:rsidR="00C036CD" w:rsidRPr="00BE7BB7" w:rsidRDefault="00C036CD" w:rsidP="00C036CD">
      <w:pPr>
        <w:jc w:val="center"/>
        <w:rPr>
          <w:b/>
          <w:spacing w:val="-6"/>
          <w:szCs w:val="28"/>
        </w:rPr>
      </w:pPr>
    </w:p>
    <w:p w:rsidR="00C036CD" w:rsidRPr="00BE7BB7" w:rsidRDefault="00C036CD" w:rsidP="00C036CD">
      <w:pPr>
        <w:jc w:val="center"/>
        <w:rPr>
          <w:b/>
          <w:szCs w:val="28"/>
        </w:rPr>
      </w:pPr>
      <w:r w:rsidRPr="00BE7BB7">
        <w:rPr>
          <w:b/>
          <w:spacing w:val="-6"/>
          <w:szCs w:val="28"/>
        </w:rPr>
        <w:t>А.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zCs w:val="28"/>
        </w:rPr>
        <w:t>У</w:t>
      </w:r>
      <w:r w:rsidR="00047F1C" w:rsidRPr="00BE7BB7">
        <w:rPr>
          <w:b/>
          <w:szCs w:val="28"/>
        </w:rPr>
        <w:t xml:space="preserve"> </w:t>
      </w:r>
      <w:bookmarkStart w:id="0" w:name="_Hlk152067120"/>
      <w:r w:rsidRPr="00BE7BB7">
        <w:rPr>
          <w:b/>
          <w:szCs w:val="28"/>
        </w:rPr>
        <w:t>виконавчих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органах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сільської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zCs w:val="28"/>
        </w:rPr>
        <w:t>рад</w:t>
      </w:r>
      <w:bookmarkEnd w:id="0"/>
      <w:r w:rsidRPr="00BE7BB7">
        <w:rPr>
          <w:b/>
          <w:szCs w:val="28"/>
        </w:rPr>
        <w:t>и</w:t>
      </w:r>
    </w:p>
    <w:tbl>
      <w:tblPr>
        <w:tblW w:w="1049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555"/>
        <w:gridCol w:w="555"/>
        <w:gridCol w:w="555"/>
        <w:gridCol w:w="555"/>
        <w:gridCol w:w="555"/>
        <w:gridCol w:w="556"/>
        <w:gridCol w:w="555"/>
        <w:gridCol w:w="555"/>
        <w:gridCol w:w="555"/>
        <w:gridCol w:w="555"/>
        <w:gridCol w:w="555"/>
        <w:gridCol w:w="556"/>
      </w:tblGrid>
      <w:tr w:rsidR="00C036CD" w:rsidRPr="00BE7BB7" w:rsidTr="000C4736">
        <w:trPr>
          <w:trHeight w:val="118"/>
          <w:tblHeader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№</w:t>
            </w:r>
          </w:p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з/п</w:t>
            </w:r>
          </w:p>
        </w:tc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Найменування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</w:rPr>
              <w:t>виконавчих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органів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Маяківської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сільської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ради</w:t>
            </w:r>
          </w:p>
        </w:tc>
        <w:tc>
          <w:tcPr>
            <w:tcW w:w="666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6B4F6E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Планові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дати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перевірок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на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202</w:t>
            </w:r>
            <w:r w:rsidR="006B4F6E" w:rsidRPr="00BE7BB7">
              <w:rPr>
                <w:b/>
                <w:szCs w:val="28"/>
                <w:lang w:eastAsia="uk-UA"/>
              </w:rPr>
              <w:t>6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рік</w:t>
            </w:r>
          </w:p>
        </w:tc>
      </w:tr>
      <w:tr w:rsidR="00C036CD" w:rsidRPr="00BE7BB7" w:rsidTr="000C4736">
        <w:trPr>
          <w:cantSplit/>
          <w:trHeight w:val="1020"/>
          <w:tblHeader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</w:p>
        </w:tc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січень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лютий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березень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квітень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травень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червень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липень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серпень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вересень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жовтень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листопад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0C4736">
            <w:pPr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грудень</w:t>
            </w:r>
          </w:p>
        </w:tc>
      </w:tr>
      <w:tr w:rsidR="00C036CD" w:rsidRPr="00BE7BB7" w:rsidTr="000C4736">
        <w:trPr>
          <w:trHeight w:val="51"/>
        </w:trPr>
        <w:tc>
          <w:tcPr>
            <w:tcW w:w="425" w:type="dxa"/>
            <w:shd w:val="clear" w:color="auto" w:fill="auto"/>
            <w:vAlign w:val="center"/>
          </w:tcPr>
          <w:p w:rsidR="00C036CD" w:rsidRPr="00BE7BB7" w:rsidRDefault="000C4736" w:rsidP="000C4736">
            <w:pPr>
              <w:widowControl w:val="0"/>
              <w:suppressAutoHyphens/>
              <w:autoSpaceDE w:val="0"/>
              <w:rPr>
                <w:szCs w:val="28"/>
                <w:lang w:eastAsia="uk-UA"/>
              </w:rPr>
            </w:pPr>
            <w:r w:rsidRPr="00BE7BB7">
              <w:rPr>
                <w:szCs w:val="28"/>
                <w:lang w:eastAsia="uk-UA"/>
              </w:rPr>
              <w:t>1.</w:t>
            </w:r>
          </w:p>
        </w:tc>
        <w:tc>
          <w:tcPr>
            <w:tcW w:w="3403" w:type="dxa"/>
            <w:vAlign w:val="center"/>
          </w:tcPr>
          <w:p w:rsidR="00C036CD" w:rsidRPr="00BE7BB7" w:rsidRDefault="00C036CD" w:rsidP="000C4736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Маяківська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(СТГ)</w:t>
            </w:r>
          </w:p>
        </w:tc>
        <w:tc>
          <w:tcPr>
            <w:tcW w:w="555" w:type="dxa"/>
            <w:shd w:val="clear" w:color="auto" w:fill="auto"/>
          </w:tcPr>
          <w:p w:rsidR="00C036CD" w:rsidRPr="00BE7BB7" w:rsidRDefault="00C036CD" w:rsidP="002019A3">
            <w:pPr>
              <w:rPr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C036CD" w:rsidRPr="00BE7BB7" w:rsidRDefault="00C036CD" w:rsidP="002019A3">
            <w:pPr>
              <w:rPr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color w:val="FF0000"/>
                <w:szCs w:val="28"/>
              </w:rPr>
            </w:pPr>
            <w:r w:rsidRPr="00BE7BB7">
              <w:rPr>
                <w:szCs w:val="28"/>
              </w:rPr>
              <w:t>+</w:t>
            </w:r>
            <w:r w:rsidR="00047F1C" w:rsidRPr="00BE7BB7">
              <w:rPr>
                <w:szCs w:val="28"/>
              </w:rPr>
              <w:t xml:space="preserve"> 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  <w:lang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  <w:lang w:eastAsia="uk-UA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  <w:lang w:eastAsia="uk-UA"/>
              </w:rPr>
            </w:pPr>
          </w:p>
        </w:tc>
      </w:tr>
    </w:tbl>
    <w:p w:rsidR="00C036CD" w:rsidRPr="00BE7BB7" w:rsidRDefault="00C036CD" w:rsidP="00C036CD">
      <w:pPr>
        <w:jc w:val="center"/>
        <w:rPr>
          <w:b/>
          <w:szCs w:val="28"/>
        </w:rPr>
      </w:pPr>
    </w:p>
    <w:p w:rsidR="00C036CD" w:rsidRPr="00BE7BB7" w:rsidRDefault="00C036CD" w:rsidP="00C036CD">
      <w:pPr>
        <w:jc w:val="center"/>
        <w:rPr>
          <w:b/>
          <w:spacing w:val="-6"/>
          <w:szCs w:val="28"/>
        </w:rPr>
      </w:pPr>
      <w:r w:rsidRPr="00BE7BB7">
        <w:rPr>
          <w:b/>
          <w:szCs w:val="28"/>
        </w:rPr>
        <w:t>Б.</w:t>
      </w:r>
      <w:r w:rsidR="00047F1C" w:rsidRPr="00BE7BB7">
        <w:rPr>
          <w:b/>
          <w:szCs w:val="28"/>
        </w:rPr>
        <w:t xml:space="preserve"> </w:t>
      </w:r>
      <w:r w:rsidRPr="00BE7BB7">
        <w:rPr>
          <w:b/>
          <w:spacing w:val="-6"/>
          <w:szCs w:val="28"/>
        </w:rPr>
        <w:t>На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підприємствах,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в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установах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та</w:t>
      </w:r>
      <w:r w:rsidR="00047F1C" w:rsidRPr="00BE7BB7">
        <w:rPr>
          <w:b/>
          <w:spacing w:val="-6"/>
          <w:szCs w:val="28"/>
        </w:rPr>
        <w:t xml:space="preserve"> </w:t>
      </w:r>
      <w:r w:rsidRPr="00BE7BB7">
        <w:rPr>
          <w:b/>
          <w:spacing w:val="-6"/>
          <w:szCs w:val="28"/>
        </w:rPr>
        <w:t>організаціях</w:t>
      </w:r>
    </w:p>
    <w:tbl>
      <w:tblPr>
        <w:tblW w:w="104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433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C036CD" w:rsidRPr="00BE7BB7" w:rsidTr="00C36255">
        <w:trPr>
          <w:trHeight w:val="51"/>
          <w:tblHeader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№</w:t>
            </w:r>
          </w:p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з/п</w:t>
            </w:r>
          </w:p>
        </w:tc>
        <w:tc>
          <w:tcPr>
            <w:tcW w:w="4433" w:type="dxa"/>
            <w:vMerge w:val="restart"/>
            <w:tcBorders>
              <w:top w:val="double" w:sz="4" w:space="0" w:color="auto"/>
            </w:tcBorders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</w:rPr>
              <w:t>Найменування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підприємства,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установи,</w:t>
            </w:r>
            <w:r w:rsidR="00047F1C" w:rsidRPr="00BE7BB7">
              <w:rPr>
                <w:b/>
                <w:szCs w:val="28"/>
              </w:rPr>
              <w:t xml:space="preserve"> </w:t>
            </w:r>
            <w:r w:rsidRPr="00BE7BB7">
              <w:rPr>
                <w:b/>
                <w:szCs w:val="28"/>
              </w:rPr>
              <w:t>організації</w:t>
            </w:r>
          </w:p>
        </w:tc>
        <w:tc>
          <w:tcPr>
            <w:tcW w:w="5460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B8322D">
            <w:pPr>
              <w:jc w:val="center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Планові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дати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перевірок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на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202</w:t>
            </w:r>
            <w:r w:rsidR="00B8322D" w:rsidRPr="00BE7BB7">
              <w:rPr>
                <w:b/>
                <w:szCs w:val="28"/>
                <w:lang w:eastAsia="uk-UA"/>
              </w:rPr>
              <w:t>6</w:t>
            </w:r>
            <w:r w:rsidR="00047F1C" w:rsidRPr="00BE7BB7">
              <w:rPr>
                <w:b/>
                <w:szCs w:val="28"/>
                <w:lang w:eastAsia="uk-UA"/>
              </w:rPr>
              <w:t xml:space="preserve"> </w:t>
            </w:r>
            <w:r w:rsidRPr="00BE7BB7">
              <w:rPr>
                <w:b/>
                <w:szCs w:val="28"/>
                <w:lang w:eastAsia="uk-UA"/>
              </w:rPr>
              <w:t>рік</w:t>
            </w:r>
          </w:p>
        </w:tc>
      </w:tr>
      <w:tr w:rsidR="00C036CD" w:rsidRPr="00BE7BB7" w:rsidTr="00C36255">
        <w:trPr>
          <w:trHeight w:val="906"/>
          <w:tblHeader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</w:p>
        </w:tc>
        <w:tc>
          <w:tcPr>
            <w:tcW w:w="4433" w:type="dxa"/>
            <w:vMerge/>
            <w:tcBorders>
              <w:bottom w:val="double" w:sz="4" w:space="0" w:color="auto"/>
            </w:tcBorders>
            <w:vAlign w:val="center"/>
          </w:tcPr>
          <w:p w:rsidR="00C036CD" w:rsidRPr="00BE7BB7" w:rsidRDefault="00C036CD" w:rsidP="002019A3">
            <w:pPr>
              <w:jc w:val="center"/>
              <w:rPr>
                <w:b/>
                <w:szCs w:val="28"/>
                <w:lang w:eastAsia="uk-UA"/>
              </w:rPr>
            </w:pP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січень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лютий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березень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квітень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травень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червень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липень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серпень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вересень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жовтень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листопад</w:t>
            </w:r>
          </w:p>
        </w:tc>
        <w:tc>
          <w:tcPr>
            <w:tcW w:w="455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C036CD" w:rsidRPr="00BE7BB7" w:rsidRDefault="00C036CD" w:rsidP="006C5C84">
            <w:pPr>
              <w:jc w:val="both"/>
              <w:rPr>
                <w:b/>
                <w:szCs w:val="28"/>
                <w:lang w:eastAsia="uk-UA"/>
              </w:rPr>
            </w:pPr>
            <w:r w:rsidRPr="00BE7BB7">
              <w:rPr>
                <w:b/>
                <w:szCs w:val="28"/>
                <w:lang w:eastAsia="uk-UA"/>
              </w:rPr>
              <w:t>грудень</w:t>
            </w: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C036CD" w:rsidRPr="00BE7BB7" w:rsidRDefault="00C036CD" w:rsidP="00C3625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tcBorders>
              <w:top w:val="double" w:sz="4" w:space="0" w:color="auto"/>
            </w:tcBorders>
            <w:vAlign w:val="center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«Маяківський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ЦПМСД»</w:t>
            </w: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szCs w:val="28"/>
              </w:rPr>
              <w:t>+</w:t>
            </w: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C25E2C">
        <w:trPr>
          <w:trHeight w:val="36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:rsidR="00C036CD" w:rsidRPr="00BE7BB7" w:rsidRDefault="00C25E2C" w:rsidP="002019A3">
            <w:pPr>
              <w:pStyle w:val="22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«Наше село»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25E2C" w:rsidP="00EF7867">
            <w:pPr>
              <w:jc w:val="center"/>
              <w:rPr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center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дозвілля»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pStyle w:val="22"/>
              <w:shd w:val="clear" w:color="auto" w:fill="auto"/>
              <w:spacing w:line="210" w:lineRule="exact"/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center"/>
          </w:tcPr>
          <w:p w:rsidR="00C036CD" w:rsidRPr="00BE7BB7" w:rsidRDefault="00C036CD" w:rsidP="002019A3">
            <w:pPr>
              <w:spacing w:line="210" w:lineRule="exact"/>
              <w:rPr>
                <w:szCs w:val="28"/>
              </w:rPr>
            </w:pPr>
            <w:r w:rsidRPr="00BE7BB7">
              <w:rPr>
                <w:szCs w:val="28"/>
              </w:rPr>
              <w:t>КЗ</w:t>
            </w:r>
            <w:r w:rsidR="00047F1C" w:rsidRPr="00BE7BB7">
              <w:rPr>
                <w:szCs w:val="28"/>
              </w:rPr>
              <w:t xml:space="preserve"> </w:t>
            </w:r>
            <w:r w:rsidRPr="00BE7BB7">
              <w:rPr>
                <w:szCs w:val="28"/>
              </w:rPr>
              <w:t>«Дитячо-юнацька</w:t>
            </w:r>
            <w:r w:rsidR="00047F1C" w:rsidRPr="00BE7BB7">
              <w:rPr>
                <w:szCs w:val="28"/>
              </w:rPr>
              <w:t xml:space="preserve"> </w:t>
            </w:r>
            <w:r w:rsidRPr="00BE7BB7">
              <w:rPr>
                <w:szCs w:val="28"/>
              </w:rPr>
              <w:t>спортивна</w:t>
            </w:r>
            <w:r w:rsidR="00047F1C" w:rsidRPr="00BE7BB7">
              <w:rPr>
                <w:szCs w:val="28"/>
              </w:rPr>
              <w:t xml:space="preserve"> </w:t>
            </w:r>
            <w:r w:rsidRPr="00BE7BB7">
              <w:rPr>
                <w:szCs w:val="28"/>
              </w:rPr>
              <w:t>школа»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spacing w:line="210" w:lineRule="exact"/>
              <w:ind w:left="220"/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center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Маяківський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Удобненський</w:t>
            </w:r>
            <w:proofErr w:type="spellEnd"/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83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Надлиманський</w:t>
            </w:r>
            <w:proofErr w:type="spellEnd"/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Йосипівський</w:t>
            </w:r>
            <w:proofErr w:type="spellEnd"/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«Оленка»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Джерельце»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Ягідка»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Перлинка»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Сонечко»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Надлиманська</w:t>
            </w:r>
            <w:proofErr w:type="spellEnd"/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  <w:tr w:rsidR="00C036CD" w:rsidRPr="00BE7BB7" w:rsidTr="00EF7867">
        <w:trPr>
          <w:trHeight w:val="51"/>
        </w:trPr>
        <w:tc>
          <w:tcPr>
            <w:tcW w:w="567" w:type="dxa"/>
            <w:shd w:val="clear" w:color="auto" w:fill="auto"/>
            <w:vAlign w:val="center"/>
          </w:tcPr>
          <w:p w:rsidR="00C036CD" w:rsidRPr="00BE7BB7" w:rsidRDefault="00C036CD" w:rsidP="00C036C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szCs w:val="28"/>
                <w:lang w:eastAsia="uk-UA"/>
              </w:rPr>
            </w:pPr>
          </w:p>
        </w:tc>
        <w:tc>
          <w:tcPr>
            <w:tcW w:w="4433" w:type="dxa"/>
            <w:vAlign w:val="bottom"/>
          </w:tcPr>
          <w:p w:rsidR="00C036CD" w:rsidRPr="00BE7BB7" w:rsidRDefault="00C036CD" w:rsidP="00EF7867">
            <w:pPr>
              <w:pStyle w:val="22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544A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4A544A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</w:t>
            </w:r>
            <w:proofErr w:type="spellEnd"/>
            <w:r w:rsidR="004A544A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A544A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ресурсний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Маяківської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</w:t>
            </w:r>
            <w:r w:rsidR="00047F1C"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ради»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pStyle w:val="22"/>
              <w:shd w:val="clear" w:color="auto" w:fill="auto"/>
              <w:spacing w:line="210" w:lineRule="exact"/>
              <w:ind w:left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36CD" w:rsidRPr="00BE7BB7" w:rsidRDefault="00C036CD" w:rsidP="002019A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036CD" w:rsidRPr="00BE7BB7" w:rsidRDefault="00C036CD" w:rsidP="00EF7867">
            <w:pPr>
              <w:jc w:val="center"/>
              <w:rPr>
                <w:szCs w:val="28"/>
              </w:rPr>
            </w:pPr>
            <w:r w:rsidRPr="00BE7BB7">
              <w:rPr>
                <w:color w:val="000000"/>
                <w:szCs w:val="28"/>
              </w:rPr>
              <w:t>+</w:t>
            </w:r>
          </w:p>
        </w:tc>
        <w:tc>
          <w:tcPr>
            <w:tcW w:w="455" w:type="dxa"/>
            <w:shd w:val="clear" w:color="auto" w:fill="auto"/>
          </w:tcPr>
          <w:p w:rsidR="00C036CD" w:rsidRPr="00BE7BB7" w:rsidRDefault="00C036CD" w:rsidP="002019A3">
            <w:pPr>
              <w:jc w:val="center"/>
              <w:rPr>
                <w:szCs w:val="28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949"/>
      </w:tblGrid>
      <w:tr w:rsidR="004835A8" w:rsidRPr="00BE7BB7" w:rsidTr="00076CF9">
        <w:tc>
          <w:tcPr>
            <w:tcW w:w="5920" w:type="dxa"/>
          </w:tcPr>
          <w:p w:rsidR="004835A8" w:rsidRPr="00BE7BB7" w:rsidRDefault="005C1789" w:rsidP="005C1789">
            <w:pPr>
              <w:jc w:val="both"/>
              <w:rPr>
                <w:szCs w:val="28"/>
              </w:rPr>
            </w:pPr>
            <w:r w:rsidRPr="00BE7BB7">
              <w:rPr>
                <w:szCs w:val="28"/>
              </w:rPr>
              <w:t xml:space="preserve">Завідувач сектору </w:t>
            </w:r>
            <w:r w:rsidR="004835A8" w:rsidRPr="00BE7BB7">
              <w:rPr>
                <w:szCs w:val="28"/>
              </w:rPr>
              <w:t>з надзвичайних ситуацій, цивільного захисту населення та з питань оборонної і мобілізаційної роботи Маяківської сільської ради</w:t>
            </w:r>
          </w:p>
        </w:tc>
        <w:tc>
          <w:tcPr>
            <w:tcW w:w="1985" w:type="dxa"/>
          </w:tcPr>
          <w:p w:rsidR="004835A8" w:rsidRPr="00BE7BB7" w:rsidRDefault="004835A8" w:rsidP="00076CF9">
            <w:pPr>
              <w:jc w:val="both"/>
              <w:rPr>
                <w:szCs w:val="28"/>
              </w:rPr>
            </w:pPr>
          </w:p>
        </w:tc>
        <w:tc>
          <w:tcPr>
            <w:tcW w:w="1949" w:type="dxa"/>
            <w:vAlign w:val="bottom"/>
          </w:tcPr>
          <w:p w:rsidR="004835A8" w:rsidRPr="00BE7BB7" w:rsidRDefault="004835A8" w:rsidP="00076CF9">
            <w:pPr>
              <w:rPr>
                <w:szCs w:val="28"/>
              </w:rPr>
            </w:pPr>
            <w:r w:rsidRPr="00BE7BB7">
              <w:rPr>
                <w:szCs w:val="28"/>
              </w:rPr>
              <w:t>Микола РУДЬ</w:t>
            </w:r>
          </w:p>
        </w:tc>
      </w:tr>
    </w:tbl>
    <w:p w:rsidR="00C036CD" w:rsidRPr="00BE7BB7" w:rsidRDefault="00C036CD" w:rsidP="00FE7495">
      <w:pPr>
        <w:rPr>
          <w:szCs w:val="28"/>
        </w:rPr>
        <w:sectPr w:rsidR="00C036CD" w:rsidRPr="00BE7BB7" w:rsidSect="00BE7B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BE7BB7" w:rsidRPr="00BE7BB7" w:rsidRDefault="00BE7BB7" w:rsidP="009C45AF">
      <w:pPr>
        <w:rPr>
          <w:szCs w:val="28"/>
        </w:rPr>
      </w:pPr>
    </w:p>
    <w:sectPr w:rsidR="00BE7BB7" w:rsidRPr="00BE7BB7" w:rsidSect="00C83E4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7189"/>
    <w:multiLevelType w:val="hybridMultilevel"/>
    <w:tmpl w:val="53BA5D9E"/>
    <w:lvl w:ilvl="0" w:tplc="BEE8496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754F"/>
    <w:multiLevelType w:val="hybridMultilevel"/>
    <w:tmpl w:val="2D5A5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E6"/>
    <w:rsid w:val="00003AA3"/>
    <w:rsid w:val="00034114"/>
    <w:rsid w:val="00045BB3"/>
    <w:rsid w:val="00047304"/>
    <w:rsid w:val="00047F1C"/>
    <w:rsid w:val="00051C08"/>
    <w:rsid w:val="000717F1"/>
    <w:rsid w:val="000B6222"/>
    <w:rsid w:val="000C309D"/>
    <w:rsid w:val="000C4697"/>
    <w:rsid w:val="000C4736"/>
    <w:rsid w:val="00106A35"/>
    <w:rsid w:val="00114654"/>
    <w:rsid w:val="001177E7"/>
    <w:rsid w:val="00130F6D"/>
    <w:rsid w:val="00161177"/>
    <w:rsid w:val="00174651"/>
    <w:rsid w:val="00191F60"/>
    <w:rsid w:val="00193B48"/>
    <w:rsid w:val="001B4057"/>
    <w:rsid w:val="001F6F04"/>
    <w:rsid w:val="002120CA"/>
    <w:rsid w:val="002363AD"/>
    <w:rsid w:val="0023740A"/>
    <w:rsid w:val="00262B8A"/>
    <w:rsid w:val="0027475B"/>
    <w:rsid w:val="00281BEE"/>
    <w:rsid w:val="002C045E"/>
    <w:rsid w:val="002F0474"/>
    <w:rsid w:val="002F0A93"/>
    <w:rsid w:val="00314298"/>
    <w:rsid w:val="00327A1F"/>
    <w:rsid w:val="00384FEB"/>
    <w:rsid w:val="003C3AB6"/>
    <w:rsid w:val="003D2183"/>
    <w:rsid w:val="004139D7"/>
    <w:rsid w:val="00442A59"/>
    <w:rsid w:val="00442CD9"/>
    <w:rsid w:val="0045112B"/>
    <w:rsid w:val="0046249C"/>
    <w:rsid w:val="004835A8"/>
    <w:rsid w:val="004A544A"/>
    <w:rsid w:val="0050543C"/>
    <w:rsid w:val="00514A37"/>
    <w:rsid w:val="00530602"/>
    <w:rsid w:val="0053197B"/>
    <w:rsid w:val="00564C63"/>
    <w:rsid w:val="00585049"/>
    <w:rsid w:val="0059562C"/>
    <w:rsid w:val="005C1789"/>
    <w:rsid w:val="005C27C4"/>
    <w:rsid w:val="005D6FB3"/>
    <w:rsid w:val="00623D51"/>
    <w:rsid w:val="00637E64"/>
    <w:rsid w:val="006B4F6E"/>
    <w:rsid w:val="006B6773"/>
    <w:rsid w:val="006C46E6"/>
    <w:rsid w:val="006C5C84"/>
    <w:rsid w:val="006E1EC8"/>
    <w:rsid w:val="006E1F57"/>
    <w:rsid w:val="006E4749"/>
    <w:rsid w:val="006F0593"/>
    <w:rsid w:val="00713235"/>
    <w:rsid w:val="007137C8"/>
    <w:rsid w:val="00731921"/>
    <w:rsid w:val="007C1D4F"/>
    <w:rsid w:val="007D34CF"/>
    <w:rsid w:val="007E5A19"/>
    <w:rsid w:val="0081515B"/>
    <w:rsid w:val="0084066F"/>
    <w:rsid w:val="00862579"/>
    <w:rsid w:val="00890EE0"/>
    <w:rsid w:val="00893926"/>
    <w:rsid w:val="00952AED"/>
    <w:rsid w:val="00953BD0"/>
    <w:rsid w:val="00975247"/>
    <w:rsid w:val="009A2998"/>
    <w:rsid w:val="009A491D"/>
    <w:rsid w:val="009A79E8"/>
    <w:rsid w:val="009B0AAD"/>
    <w:rsid w:val="009B20B0"/>
    <w:rsid w:val="009C3AFF"/>
    <w:rsid w:val="009C45AF"/>
    <w:rsid w:val="00A1288D"/>
    <w:rsid w:val="00A15F33"/>
    <w:rsid w:val="00A76494"/>
    <w:rsid w:val="00A8129A"/>
    <w:rsid w:val="00A86520"/>
    <w:rsid w:val="00A90B14"/>
    <w:rsid w:val="00AA1CBE"/>
    <w:rsid w:val="00AA5CAF"/>
    <w:rsid w:val="00AB1AB0"/>
    <w:rsid w:val="00AF54A5"/>
    <w:rsid w:val="00B04D5A"/>
    <w:rsid w:val="00B215BA"/>
    <w:rsid w:val="00B66588"/>
    <w:rsid w:val="00B8322D"/>
    <w:rsid w:val="00B86ED2"/>
    <w:rsid w:val="00B91FC8"/>
    <w:rsid w:val="00BD5C22"/>
    <w:rsid w:val="00BE7BB7"/>
    <w:rsid w:val="00BE7BEC"/>
    <w:rsid w:val="00C036CD"/>
    <w:rsid w:val="00C1004D"/>
    <w:rsid w:val="00C25E2C"/>
    <w:rsid w:val="00C36255"/>
    <w:rsid w:val="00C70E07"/>
    <w:rsid w:val="00C83017"/>
    <w:rsid w:val="00C83E45"/>
    <w:rsid w:val="00C87F51"/>
    <w:rsid w:val="00CA40CC"/>
    <w:rsid w:val="00D7303D"/>
    <w:rsid w:val="00DB5951"/>
    <w:rsid w:val="00DC77DD"/>
    <w:rsid w:val="00DE5831"/>
    <w:rsid w:val="00DE6B1F"/>
    <w:rsid w:val="00E06BF2"/>
    <w:rsid w:val="00E3731A"/>
    <w:rsid w:val="00E503CA"/>
    <w:rsid w:val="00E6739A"/>
    <w:rsid w:val="00EC009A"/>
    <w:rsid w:val="00ED5E76"/>
    <w:rsid w:val="00EF2861"/>
    <w:rsid w:val="00EF7867"/>
    <w:rsid w:val="00F20E4D"/>
    <w:rsid w:val="00F2313B"/>
    <w:rsid w:val="00F4493A"/>
    <w:rsid w:val="00F55E68"/>
    <w:rsid w:val="00F93AE3"/>
    <w:rsid w:val="00FD06A0"/>
    <w:rsid w:val="00FD3D66"/>
    <w:rsid w:val="00FD7939"/>
    <w:rsid w:val="00FE37DB"/>
    <w:rsid w:val="00FE3BA9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7A3C"/>
  <w15:docId w15:val="{FE1F59D3-6E5F-49C5-A348-E716365A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7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B6773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677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7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773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9C3AFF"/>
    <w:pPr>
      <w:spacing w:before="100" w:beforeAutospacing="1" w:after="100" w:afterAutospacing="1"/>
    </w:pPr>
    <w:rPr>
      <w:sz w:val="24"/>
      <w:lang w:val="ru-RU"/>
    </w:rPr>
  </w:style>
  <w:style w:type="character" w:styleId="a5">
    <w:name w:val="Hyperlink"/>
    <w:basedOn w:val="a0"/>
    <w:uiPriority w:val="99"/>
    <w:semiHidden/>
    <w:unhideWhenUsed/>
    <w:rsid w:val="009C3AFF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0717F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17F1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Cs w:val="28"/>
      <w:lang w:val="ru-RU" w:eastAsia="en-US"/>
    </w:rPr>
  </w:style>
  <w:style w:type="character" w:customStyle="1" w:styleId="WW8Num4z4">
    <w:name w:val="WW8Num4z4"/>
    <w:rsid w:val="00637E64"/>
  </w:style>
  <w:style w:type="character" w:customStyle="1" w:styleId="21">
    <w:name w:val="Основной текст (2)_"/>
    <w:link w:val="22"/>
    <w:locked/>
    <w:rsid w:val="00637E6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7E6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6">
    <w:name w:val="Table Grid"/>
    <w:basedOn w:val="a1"/>
    <w:uiPriority w:val="59"/>
    <w:rsid w:val="0084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B5951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4A544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4A54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53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9ABF-0102-40A4-BED1-B44CEC36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Galina</cp:lastModifiedBy>
  <cp:revision>2</cp:revision>
  <cp:lastPrinted>2025-12-24T09:15:00Z</cp:lastPrinted>
  <dcterms:created xsi:type="dcterms:W3CDTF">2026-02-27T14:07:00Z</dcterms:created>
  <dcterms:modified xsi:type="dcterms:W3CDTF">2026-02-27T14:07:00Z</dcterms:modified>
</cp:coreProperties>
</file>